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6A38" w14:textId="0E9DC4B9" w:rsidR="00F22B01" w:rsidRDefault="00A41504" w:rsidP="006F36DD">
      <w:pPr>
        <w:pStyle w:val="NoSpacing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Don’t Open Links </w:t>
      </w:r>
      <w:proofErr w:type="gramStart"/>
      <w:r>
        <w:rPr>
          <w:b/>
          <w:bCs/>
          <w:sz w:val="36"/>
          <w:szCs w:val="36"/>
        </w:rPr>
        <w:t>you</w:t>
      </w:r>
      <w:proofErr w:type="gramEnd"/>
      <w:r>
        <w:rPr>
          <w:b/>
          <w:bCs/>
          <w:sz w:val="36"/>
          <w:szCs w:val="36"/>
        </w:rPr>
        <w:t xml:space="preserve"> Don’t </w:t>
      </w:r>
      <w:proofErr w:type="spellStart"/>
      <w:r>
        <w:rPr>
          <w:b/>
          <w:bCs/>
          <w:sz w:val="36"/>
          <w:szCs w:val="36"/>
        </w:rPr>
        <w:t>Konw</w:t>
      </w:r>
      <w:proofErr w:type="spellEnd"/>
    </w:p>
    <w:p w14:paraId="7E177EE6" w14:textId="666C31D7" w:rsidR="006F36DD" w:rsidRDefault="006F36DD" w:rsidP="006F36DD">
      <w:pPr>
        <w:pStyle w:val="NoSpacing"/>
        <w:rPr>
          <w:sz w:val="36"/>
          <w:szCs w:val="36"/>
        </w:rPr>
      </w:pPr>
    </w:p>
    <w:p w14:paraId="1DA35764" w14:textId="45105043" w:rsidR="006F36DD" w:rsidRDefault="00A41504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Most viruses or ransomware attacks can be inflicted by users clicking onto links on websites or emails that if they had just re-read the link / email you would have seen were fake.</w:t>
      </w:r>
    </w:p>
    <w:p w14:paraId="1DE3E87E" w14:textId="4B5AEE8F" w:rsidR="00A41504" w:rsidRDefault="00A41504" w:rsidP="006F36DD">
      <w:pPr>
        <w:pStyle w:val="NoSpacing"/>
        <w:rPr>
          <w:sz w:val="36"/>
          <w:szCs w:val="36"/>
        </w:rPr>
      </w:pPr>
    </w:p>
    <w:p w14:paraId="2F0548C6" w14:textId="77777777" w:rsidR="00A41504" w:rsidRDefault="00A41504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Be vigilant, before you click an email link – is it from someone you know, are you expecting the </w:t>
      </w:r>
      <w:proofErr w:type="gramStart"/>
      <w:r>
        <w:rPr>
          <w:sz w:val="36"/>
          <w:szCs w:val="36"/>
        </w:rPr>
        <w:t>email ?</w:t>
      </w:r>
      <w:proofErr w:type="gramEnd"/>
    </w:p>
    <w:p w14:paraId="4EA609E9" w14:textId="77777777" w:rsidR="00A41504" w:rsidRDefault="00A41504" w:rsidP="006F36DD">
      <w:pPr>
        <w:pStyle w:val="NoSpacing"/>
        <w:rPr>
          <w:sz w:val="36"/>
          <w:szCs w:val="36"/>
        </w:rPr>
      </w:pPr>
    </w:p>
    <w:p w14:paraId="7A7EB40B" w14:textId="7BA78212" w:rsidR="00A41504" w:rsidRDefault="00A41504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Even using websites that you use all the time, before clicking the links – does everything look correct – are their spelling mistakes, anything else out of </w:t>
      </w:r>
      <w:proofErr w:type="gramStart"/>
      <w:r>
        <w:rPr>
          <w:sz w:val="36"/>
          <w:szCs w:val="36"/>
        </w:rPr>
        <w:t>place ?</w:t>
      </w:r>
      <w:proofErr w:type="gramEnd"/>
    </w:p>
    <w:p w14:paraId="6435EC5D" w14:textId="03B9A77F" w:rsidR="00A41504" w:rsidRDefault="00A41504" w:rsidP="006F36DD">
      <w:pPr>
        <w:pStyle w:val="NoSpacing"/>
        <w:rPr>
          <w:sz w:val="36"/>
          <w:szCs w:val="36"/>
        </w:rPr>
      </w:pPr>
    </w:p>
    <w:p w14:paraId="0A7422EB" w14:textId="246C539C" w:rsidR="00A41504" w:rsidRPr="006F36DD" w:rsidRDefault="00A41504" w:rsidP="006F36DD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If you are unsure, ask you IT support staff – don’t just click it and think well it be ok.</w:t>
      </w:r>
    </w:p>
    <w:sectPr w:rsidR="00A41504" w:rsidRPr="006F3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D"/>
    <w:rsid w:val="006F36DD"/>
    <w:rsid w:val="00A41504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693A"/>
  <w15:chartTrackingRefBased/>
  <w15:docId w15:val="{A4286B9F-0BA9-4C33-BAAC-5577CA98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2</cp:revision>
  <dcterms:created xsi:type="dcterms:W3CDTF">2022-02-22T16:28:00Z</dcterms:created>
  <dcterms:modified xsi:type="dcterms:W3CDTF">2022-02-22T16:28:00Z</dcterms:modified>
</cp:coreProperties>
</file>